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A9" w:rsidRPr="004F60CD" w:rsidRDefault="00B200A9" w:rsidP="00B200A9">
      <w:pPr>
        <w:rPr>
          <w:rFonts w:cs="Arial"/>
          <w:b/>
          <w:sz w:val="28"/>
          <w:szCs w:val="28"/>
          <w:lang w:val="en-NZ"/>
        </w:rPr>
      </w:pPr>
      <w:r w:rsidRPr="004F60CD">
        <w:rPr>
          <w:rFonts w:cs="Arial"/>
          <w:b/>
          <w:sz w:val="28"/>
          <w:szCs w:val="28"/>
          <w:lang w:val="en-NZ"/>
        </w:rPr>
        <w:t xml:space="preserve">Using </w:t>
      </w:r>
      <w:r w:rsidRPr="004F60CD">
        <w:rPr>
          <w:rFonts w:cs="Arial"/>
          <w:b/>
          <w:i/>
          <w:sz w:val="28"/>
          <w:szCs w:val="28"/>
          <w:lang w:val="en-NZ"/>
        </w:rPr>
        <w:t xml:space="preserve">TURN IT IN </w:t>
      </w:r>
      <w:r w:rsidRPr="004F60CD">
        <w:rPr>
          <w:rFonts w:cs="Arial"/>
          <w:b/>
          <w:sz w:val="28"/>
          <w:szCs w:val="28"/>
          <w:lang w:val="en-NZ"/>
        </w:rPr>
        <w:t>Software</w:t>
      </w:r>
    </w:p>
    <w:p w:rsidR="00B200A9" w:rsidRDefault="00B200A9" w:rsidP="00B200A9">
      <w:pPr>
        <w:rPr>
          <w:rFonts w:cs="Arial"/>
          <w:i/>
        </w:rPr>
      </w:pPr>
    </w:p>
    <w:p w:rsidR="00B200A9" w:rsidRDefault="00B200A9" w:rsidP="00B200A9">
      <w:pPr>
        <w:jc w:val="both"/>
        <w:rPr>
          <w:rFonts w:cs="Arial"/>
        </w:rPr>
      </w:pPr>
      <w:r w:rsidRPr="00CD6E08">
        <w:rPr>
          <w:rFonts w:cs="Arial"/>
          <w:i/>
        </w:rPr>
        <w:t>Turn It In</w:t>
      </w:r>
      <w:r>
        <w:rPr>
          <w:rFonts w:cs="Arial"/>
        </w:rPr>
        <w:t xml:space="preserve"> is a software package used in the Department of Education and by the Bachelor of Teaching (ECE) programme to support students to monitor their academic writing and to prevent plagiarism. This software is to be used in all relevant courses.</w:t>
      </w:r>
    </w:p>
    <w:p w:rsidR="00B200A9" w:rsidRDefault="00B200A9" w:rsidP="00B200A9">
      <w:pPr>
        <w:rPr>
          <w:rFonts w:cs="Arial"/>
        </w:rPr>
      </w:pPr>
    </w:p>
    <w:p w:rsidR="00B200A9" w:rsidRPr="006B75B0" w:rsidRDefault="00B200A9" w:rsidP="00B200A9">
      <w:pPr>
        <w:rPr>
          <w:rFonts w:cs="Arial"/>
          <w:b/>
        </w:rPr>
      </w:pPr>
      <w:r>
        <w:rPr>
          <w:rFonts w:cs="Arial"/>
          <w:b/>
        </w:rPr>
        <w:t xml:space="preserve">This course will require you to submit all written parts of assessments via </w:t>
      </w:r>
      <w:r w:rsidRPr="006B75B0">
        <w:rPr>
          <w:rFonts w:cs="Arial"/>
          <w:b/>
          <w:i/>
        </w:rPr>
        <w:t>Turn It In</w:t>
      </w:r>
      <w:r>
        <w:rPr>
          <w:rFonts w:cs="Arial"/>
          <w:b/>
        </w:rPr>
        <w:t>.</w:t>
      </w:r>
    </w:p>
    <w:p w:rsidR="00B200A9" w:rsidRDefault="00B200A9" w:rsidP="00B200A9">
      <w:pPr>
        <w:jc w:val="both"/>
        <w:rPr>
          <w:rFonts w:cs="Arial"/>
        </w:rPr>
      </w:pPr>
    </w:p>
    <w:p w:rsidR="00B200A9" w:rsidRDefault="00B200A9" w:rsidP="00B200A9">
      <w:pPr>
        <w:jc w:val="both"/>
        <w:rPr>
          <w:rFonts w:cs="Arial"/>
        </w:rPr>
      </w:pPr>
      <w:r>
        <w:rPr>
          <w:rFonts w:cs="Arial"/>
        </w:rPr>
        <w:t>Please note the following:</w:t>
      </w:r>
    </w:p>
    <w:p w:rsidR="00B200A9" w:rsidRPr="00AF4D8B" w:rsidRDefault="00B200A9" w:rsidP="00B200A9">
      <w:pPr>
        <w:pStyle w:val="ListParagraph"/>
        <w:numPr>
          <w:ilvl w:val="0"/>
          <w:numId w:val="1"/>
        </w:numPr>
        <w:jc w:val="both"/>
      </w:pPr>
      <w:r w:rsidRPr="00AF4D8B">
        <w:t xml:space="preserve">It is </w:t>
      </w:r>
      <w:r w:rsidRPr="006B75B0">
        <w:rPr>
          <w:b/>
        </w:rPr>
        <w:t>your own</w:t>
      </w:r>
      <w:r w:rsidRPr="00AF4D8B">
        <w:t xml:space="preserve"> responsibility to make sure that</w:t>
      </w:r>
      <w:r>
        <w:t xml:space="preserve"> you submit your assignment to </w:t>
      </w:r>
      <w:r>
        <w:rPr>
          <w:i/>
        </w:rPr>
        <w:t xml:space="preserve">Turn </w:t>
      </w:r>
      <w:proofErr w:type="spellStart"/>
      <w:r>
        <w:rPr>
          <w:i/>
        </w:rPr>
        <w:t>It</w:t>
      </w:r>
      <w:r w:rsidRPr="00AF4D8B">
        <w:rPr>
          <w:i/>
        </w:rPr>
        <w:t>In</w:t>
      </w:r>
      <w:proofErr w:type="spellEnd"/>
      <w:r>
        <w:rPr>
          <w:i/>
        </w:rPr>
        <w:t xml:space="preserve"> </w:t>
      </w:r>
      <w:r w:rsidRPr="003F281B">
        <w:t>in plenty of time for corrections to be made</w:t>
      </w:r>
      <w:r>
        <w:t>.</w:t>
      </w:r>
    </w:p>
    <w:p w:rsidR="00B200A9" w:rsidRDefault="00B200A9" w:rsidP="00B200A9">
      <w:pPr>
        <w:pStyle w:val="ListParagraph"/>
        <w:numPr>
          <w:ilvl w:val="0"/>
          <w:numId w:val="1"/>
        </w:numPr>
        <w:jc w:val="both"/>
      </w:pPr>
      <w:r>
        <w:t xml:space="preserve">The originality percentage must be provided at the top of the </w:t>
      </w:r>
      <w:r w:rsidRPr="00196202">
        <w:rPr>
          <w:b/>
        </w:rPr>
        <w:t>references page</w:t>
      </w:r>
      <w:r>
        <w:t xml:space="preserve"> of your assignment, and should relate to the </w:t>
      </w:r>
      <w:proofErr w:type="spellStart"/>
      <w:r>
        <w:rPr>
          <w:i/>
        </w:rPr>
        <w:t>Turnitin</w:t>
      </w:r>
      <w:proofErr w:type="spellEnd"/>
      <w:r>
        <w:t xml:space="preserve"> report on the </w:t>
      </w:r>
      <w:r w:rsidRPr="00196202">
        <w:rPr>
          <w:b/>
        </w:rPr>
        <w:t>final version</w:t>
      </w:r>
      <w:r>
        <w:t xml:space="preserve"> of the </w:t>
      </w:r>
      <w:r w:rsidRPr="00196202">
        <w:rPr>
          <w:b/>
        </w:rPr>
        <w:t xml:space="preserve">complete </w:t>
      </w:r>
      <w:r>
        <w:t>assignment.  Please note that submitting only</w:t>
      </w:r>
      <w:r w:rsidRPr="003631E8">
        <w:t xml:space="preserve"> a few paragraphs</w:t>
      </w:r>
      <w:r>
        <w:t xml:space="preserve"> to </w:t>
      </w:r>
      <w:proofErr w:type="spellStart"/>
      <w:r w:rsidRPr="0020201E">
        <w:rPr>
          <w:i/>
        </w:rPr>
        <w:t>Turnitin</w:t>
      </w:r>
      <w:proofErr w:type="spellEnd"/>
      <w:r w:rsidRPr="003631E8">
        <w:t xml:space="preserve"> will not be acceptable. </w:t>
      </w:r>
    </w:p>
    <w:p w:rsidR="00B200A9" w:rsidRPr="003631E8" w:rsidRDefault="00B200A9" w:rsidP="00B200A9">
      <w:pPr>
        <w:pStyle w:val="ListParagraph"/>
        <w:numPr>
          <w:ilvl w:val="0"/>
          <w:numId w:val="1"/>
        </w:numPr>
        <w:jc w:val="both"/>
      </w:pPr>
      <w:r w:rsidRPr="003631E8">
        <w:t xml:space="preserve">If you </w:t>
      </w:r>
      <w:r>
        <w:t xml:space="preserve">submit a draft and </w:t>
      </w:r>
      <w:r w:rsidRPr="003631E8">
        <w:t>subsequently make major changes to your work you must resubmit to</w:t>
      </w:r>
      <w:r w:rsidRPr="0020201E">
        <w:rPr>
          <w:i/>
        </w:rPr>
        <w:t xml:space="preserve"> </w:t>
      </w:r>
      <w:proofErr w:type="spellStart"/>
      <w:r w:rsidRPr="0020201E">
        <w:rPr>
          <w:i/>
        </w:rPr>
        <w:t>Turnitin</w:t>
      </w:r>
      <w:proofErr w:type="spellEnd"/>
      <w:r w:rsidRPr="003631E8">
        <w:t xml:space="preserve"> before handing in the assignment.</w:t>
      </w:r>
    </w:p>
    <w:p w:rsidR="00B200A9" w:rsidRDefault="00B200A9" w:rsidP="00B200A9">
      <w:pPr>
        <w:pStyle w:val="ListParagraph"/>
        <w:numPr>
          <w:ilvl w:val="0"/>
          <w:numId w:val="1"/>
        </w:numPr>
        <w:autoSpaceDE w:val="0"/>
        <w:autoSpaceDN w:val="0"/>
        <w:adjustRightInd w:val="0"/>
        <w:contextualSpacing w:val="0"/>
        <w:jc w:val="both"/>
      </w:pPr>
      <w:r>
        <w:t xml:space="preserve">If you are required to submit work to </w:t>
      </w:r>
      <w:proofErr w:type="spellStart"/>
      <w:r w:rsidRPr="00142E87">
        <w:rPr>
          <w:i/>
        </w:rPr>
        <w:t>Turnitin</w:t>
      </w:r>
      <w:proofErr w:type="spellEnd"/>
      <w:r>
        <w:t xml:space="preserve"> and fail to do so, your assignment will not be marked and your grade for that assignment will </w:t>
      </w:r>
      <w:r w:rsidRPr="003631E8">
        <w:rPr>
          <w:b/>
        </w:rPr>
        <w:t xml:space="preserve">not </w:t>
      </w:r>
      <w:r>
        <w:t>be recorded in our system until the matter is resolved.</w:t>
      </w:r>
    </w:p>
    <w:p w:rsidR="00B200A9" w:rsidRPr="00A771FF" w:rsidRDefault="00B200A9" w:rsidP="00B200A9">
      <w:pPr>
        <w:pStyle w:val="ListParagraph"/>
        <w:numPr>
          <w:ilvl w:val="0"/>
          <w:numId w:val="1"/>
        </w:numPr>
        <w:autoSpaceDE w:val="0"/>
        <w:autoSpaceDN w:val="0"/>
        <w:adjustRightInd w:val="0"/>
        <w:contextualSpacing w:val="0"/>
        <w:jc w:val="both"/>
      </w:pPr>
      <w:r w:rsidRPr="00A771FF">
        <w:t>If you experience technical problems</w:t>
      </w:r>
      <w:r>
        <w:t xml:space="preserve"> while using </w:t>
      </w:r>
      <w:proofErr w:type="spellStart"/>
      <w:r w:rsidRPr="00142E87">
        <w:rPr>
          <w:i/>
        </w:rPr>
        <w:t>Turnitin</w:t>
      </w:r>
      <w:proofErr w:type="spellEnd"/>
      <w:r w:rsidRPr="00142E87">
        <w:rPr>
          <w:i/>
        </w:rPr>
        <w:t>,</w:t>
      </w:r>
      <w:r>
        <w:t xml:space="preserve"> please contact IMS Support Centre at </w:t>
      </w:r>
      <w:hyperlink r:id="rId5" w:history="1">
        <w:r w:rsidRPr="00CF1D93">
          <w:rPr>
            <w:rStyle w:val="Hyperlink"/>
          </w:rPr>
          <w:t>imssupport@unitec.ac.nz</w:t>
        </w:r>
      </w:hyperlink>
      <w:r>
        <w:t xml:space="preserve"> or extension 8484</w:t>
      </w:r>
    </w:p>
    <w:p w:rsidR="00047148" w:rsidRDefault="00047148"/>
    <w:p w:rsidR="00B200A9" w:rsidRDefault="00B200A9"/>
    <w:p w:rsidR="00B200A9" w:rsidRPr="00B200A9" w:rsidRDefault="00B200A9">
      <w:pPr>
        <w:rPr>
          <w:b/>
          <w:sz w:val="24"/>
          <w:szCs w:val="24"/>
        </w:rPr>
      </w:pPr>
    </w:p>
    <w:p w:rsidR="00B200A9" w:rsidRPr="00B200A9" w:rsidRDefault="00B200A9">
      <w:pPr>
        <w:rPr>
          <w:b/>
          <w:sz w:val="24"/>
          <w:szCs w:val="24"/>
        </w:rPr>
      </w:pPr>
      <w:r w:rsidRPr="00B200A9">
        <w:rPr>
          <w:b/>
          <w:sz w:val="24"/>
          <w:szCs w:val="24"/>
        </w:rPr>
        <w:t>Turn it in for EDUC 5905:</w:t>
      </w:r>
    </w:p>
    <w:p w:rsidR="00B200A9" w:rsidRPr="00B200A9" w:rsidRDefault="00B200A9">
      <w:pPr>
        <w:rPr>
          <w:b/>
          <w:sz w:val="24"/>
          <w:szCs w:val="24"/>
        </w:rPr>
      </w:pPr>
    </w:p>
    <w:p w:rsidR="00B200A9" w:rsidRPr="00B200A9" w:rsidRDefault="00B200A9">
      <w:pPr>
        <w:rPr>
          <w:b/>
          <w:sz w:val="24"/>
          <w:szCs w:val="24"/>
        </w:rPr>
      </w:pPr>
      <w:r w:rsidRPr="00B200A9">
        <w:rPr>
          <w:b/>
          <w:sz w:val="24"/>
          <w:szCs w:val="24"/>
        </w:rPr>
        <w:t>Class ID: 9608878</w:t>
      </w:r>
    </w:p>
    <w:p w:rsidR="00B200A9" w:rsidRPr="00B200A9" w:rsidRDefault="00B200A9">
      <w:pPr>
        <w:rPr>
          <w:b/>
          <w:sz w:val="24"/>
          <w:szCs w:val="24"/>
        </w:rPr>
      </w:pPr>
      <w:r w:rsidRPr="00B200A9">
        <w:rPr>
          <w:b/>
          <w:sz w:val="24"/>
          <w:szCs w:val="24"/>
        </w:rPr>
        <w:t>Password: 5905</w:t>
      </w:r>
      <w:bookmarkStart w:id="0" w:name="_GoBack"/>
      <w:bookmarkEnd w:id="0"/>
    </w:p>
    <w:sectPr w:rsidR="00B200A9" w:rsidRPr="00B20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860A5"/>
    <w:multiLevelType w:val="hybridMultilevel"/>
    <w:tmpl w:val="FB160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A9"/>
    <w:rsid w:val="00047148"/>
    <w:rsid w:val="00B200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D1854-B8A8-484A-B6BD-7BBB6E8F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0A9"/>
    <w:pPr>
      <w:spacing w:after="0" w:line="240" w:lineRule="auto"/>
    </w:pPr>
    <w:rPr>
      <w:rFonts w:ascii="Arial" w:eastAsia="Times New Roman" w:hAnsi="Arial"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0A9"/>
    <w:rPr>
      <w:color w:val="0000FF"/>
      <w:u w:val="single"/>
    </w:rPr>
  </w:style>
  <w:style w:type="paragraph" w:styleId="ListParagraph">
    <w:name w:val="List Paragraph"/>
    <w:basedOn w:val="Normal"/>
    <w:uiPriority w:val="34"/>
    <w:qFormat/>
    <w:rsid w:val="00B2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ssupport@unitec.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Unitec Institute of Technology</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Helmling</dc:creator>
  <cp:keywords/>
  <dc:description/>
  <cp:lastModifiedBy>Lisa Helmling</cp:lastModifiedBy>
  <cp:revision>1</cp:revision>
  <dcterms:created xsi:type="dcterms:W3CDTF">2015-02-25T05:28:00Z</dcterms:created>
  <dcterms:modified xsi:type="dcterms:W3CDTF">2015-02-25T05:37:00Z</dcterms:modified>
</cp:coreProperties>
</file>